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8FD8" w14:textId="77777777" w:rsidR="003E4A4A" w:rsidRDefault="003E4A4A">
      <w:r w:rsidRPr="003E4A4A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3F3BCCC" wp14:editId="3B54EE2C">
            <wp:simplePos x="0" y="0"/>
            <wp:positionH relativeFrom="margin">
              <wp:align>center</wp:align>
            </wp:positionH>
            <wp:positionV relativeFrom="margin">
              <wp:posOffset>-2106930</wp:posOffset>
            </wp:positionV>
            <wp:extent cx="874395" cy="3912870"/>
            <wp:effectExtent l="4763" t="0" r="6667" b="6668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u 2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3" r="37418"/>
                    <a:stretch/>
                  </pic:blipFill>
                  <pic:spPr bwMode="auto">
                    <a:xfrm rot="5400000">
                      <a:off x="0" y="0"/>
                      <a:ext cx="874395" cy="391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9E053F" w14:textId="77777777" w:rsidR="003E4A4A" w:rsidRDefault="003E4A4A"/>
    <w:p w14:paraId="79C7A522" w14:textId="2420D035" w:rsidR="009658B8" w:rsidRPr="00A73C38" w:rsidRDefault="003E4A4A" w:rsidP="00A73C38">
      <w:pPr>
        <w:jc w:val="center"/>
        <w:rPr>
          <w:b/>
          <w:sz w:val="52"/>
          <w:szCs w:val="52"/>
        </w:rPr>
      </w:pPr>
      <w:r w:rsidRPr="00A73C38">
        <w:rPr>
          <w:b/>
          <w:sz w:val="52"/>
          <w:szCs w:val="52"/>
        </w:rPr>
        <w:t>Einladung</w:t>
      </w:r>
    </w:p>
    <w:p w14:paraId="7B1713BE" w14:textId="45F8D074" w:rsidR="003E4A4A" w:rsidRDefault="00D22899">
      <w:pPr>
        <w:rPr>
          <w:b/>
          <w:sz w:val="40"/>
          <w:szCs w:val="40"/>
        </w:rPr>
      </w:pPr>
      <w:r>
        <w:rPr>
          <w:b/>
          <w:color w:val="5B9BD5" w:themeColor="accent5"/>
          <w:sz w:val="40"/>
          <w:szCs w:val="40"/>
        </w:rPr>
        <w:t xml:space="preserve">  </w:t>
      </w:r>
      <w:r w:rsidR="003E4A4A" w:rsidRPr="00D22899">
        <w:rPr>
          <w:b/>
          <w:color w:val="5B9BD5" w:themeColor="accent5"/>
          <w:sz w:val="40"/>
          <w:szCs w:val="40"/>
        </w:rPr>
        <w:t xml:space="preserve">Maiandacht mit Pfarrer Jan Dudka und den Pfarrsenioren </w:t>
      </w:r>
      <w:r>
        <w:rPr>
          <w:b/>
          <w:color w:val="5B9BD5" w:themeColor="accent5"/>
          <w:sz w:val="40"/>
          <w:szCs w:val="40"/>
        </w:rPr>
        <w:t xml:space="preserve">   </w:t>
      </w:r>
      <w:r w:rsidR="003E4A4A" w:rsidRPr="00D22899">
        <w:rPr>
          <w:b/>
          <w:color w:val="2F5496" w:themeColor="accent1" w:themeShade="BF"/>
          <w:sz w:val="40"/>
          <w:szCs w:val="40"/>
        </w:rPr>
        <w:t>Freitag 03. Mai 2024 im Pfarrheim Michelhausen 14:00 Uhr</w:t>
      </w:r>
    </w:p>
    <w:p w14:paraId="3F5D4CBF" w14:textId="738E0A8F" w:rsidR="003E4A4A" w:rsidRDefault="004F01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3E4A4A" w:rsidRPr="00D22899">
        <w:rPr>
          <w:b/>
          <w:color w:val="C45911" w:themeColor="accent2" w:themeShade="BF"/>
          <w:sz w:val="40"/>
          <w:szCs w:val="40"/>
        </w:rPr>
        <w:t xml:space="preserve">Anschließend </w:t>
      </w:r>
      <w:r w:rsidRPr="00D22899">
        <w:rPr>
          <w:b/>
          <w:color w:val="C45911" w:themeColor="accent2" w:themeShade="BF"/>
          <w:sz w:val="40"/>
          <w:szCs w:val="40"/>
        </w:rPr>
        <w:t>ein Film über Franz von Assisi</w:t>
      </w:r>
    </w:p>
    <w:p w14:paraId="79560470" w14:textId="7E1BBDB4" w:rsidR="004F01DF" w:rsidRDefault="004F01DF" w:rsidP="004F01DF">
      <w:pPr>
        <w:spacing w:after="0"/>
        <w:rPr>
          <w:sz w:val="32"/>
          <w:szCs w:val="32"/>
        </w:rPr>
      </w:pPr>
      <w:r w:rsidRPr="004F01D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A82CF7" wp14:editId="0ED557AE">
            <wp:simplePos x="0" y="0"/>
            <wp:positionH relativeFrom="margin">
              <wp:align>left</wp:align>
            </wp:positionH>
            <wp:positionV relativeFrom="margin">
              <wp:posOffset>3116580</wp:posOffset>
            </wp:positionV>
            <wp:extent cx="2645596" cy="1158411"/>
            <wp:effectExtent l="0" t="0" r="254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a_3507117_Heiliger_Franz_von_Assisi__Ribera-35667886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596" cy="115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1DF">
        <w:rPr>
          <w:sz w:val="32"/>
          <w:szCs w:val="32"/>
        </w:rPr>
        <w:t>Franz von Assisi</w:t>
      </w:r>
      <w:r>
        <w:rPr>
          <w:sz w:val="32"/>
          <w:szCs w:val="32"/>
        </w:rPr>
        <w:t xml:space="preserve"> wurde im Jahr</w:t>
      </w:r>
      <w:r w:rsidR="00267296">
        <w:rPr>
          <w:sz w:val="32"/>
          <w:szCs w:val="32"/>
        </w:rPr>
        <w:t xml:space="preserve"> </w:t>
      </w:r>
      <w:r>
        <w:rPr>
          <w:sz w:val="32"/>
          <w:szCs w:val="32"/>
        </w:rPr>
        <w:t>1181 als Sohn</w:t>
      </w:r>
    </w:p>
    <w:p w14:paraId="73F540B5" w14:textId="212D8802" w:rsidR="00EE46EA" w:rsidRDefault="004F01DF" w:rsidP="004F01D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eines reichen Tuchhändlers geboren. Durch das Vermögen seiner Eltern konnte Franz eine gute Ausbildung genießen. Er nützte in seiner Jugend </w:t>
      </w:r>
      <w:r w:rsidR="00FF5C0B">
        <w:rPr>
          <w:sz w:val="32"/>
          <w:szCs w:val="32"/>
        </w:rPr>
        <w:t>dieses Privileg auch weidlich aus.</w:t>
      </w:r>
      <w:r w:rsidR="00D22899">
        <w:rPr>
          <w:sz w:val="32"/>
          <w:szCs w:val="32"/>
        </w:rPr>
        <w:t xml:space="preserve"> </w:t>
      </w:r>
      <w:r w:rsidR="00FF5C0B">
        <w:rPr>
          <w:sz w:val="32"/>
          <w:szCs w:val="32"/>
        </w:rPr>
        <w:t>Er ließ kein Fest in der damals gehobenen Gesellschaft</w:t>
      </w:r>
      <w:r w:rsidR="00267296">
        <w:rPr>
          <w:sz w:val="32"/>
          <w:szCs w:val="32"/>
        </w:rPr>
        <w:t xml:space="preserve"> aus</w:t>
      </w:r>
      <w:r w:rsidR="00FF5C0B">
        <w:rPr>
          <w:sz w:val="32"/>
          <w:szCs w:val="32"/>
        </w:rPr>
        <w:t>. Auf einem Kriegszug</w:t>
      </w:r>
      <w:r w:rsidR="00BE0C16">
        <w:rPr>
          <w:sz w:val="32"/>
          <w:szCs w:val="32"/>
        </w:rPr>
        <w:t>,</w:t>
      </w:r>
      <w:r w:rsidR="00FF5C0B">
        <w:rPr>
          <w:sz w:val="32"/>
          <w:szCs w:val="32"/>
        </w:rPr>
        <w:t xml:space="preserve"> wo er immer an vorderster Front stand</w:t>
      </w:r>
      <w:r w:rsidR="00267296">
        <w:rPr>
          <w:sz w:val="32"/>
          <w:szCs w:val="32"/>
        </w:rPr>
        <w:t>,</w:t>
      </w:r>
      <w:r w:rsidR="00FF5C0B">
        <w:rPr>
          <w:sz w:val="32"/>
          <w:szCs w:val="32"/>
        </w:rPr>
        <w:t xml:space="preserve"> erschien ihm Gott in einem Traum. Mit den Worten „Kehre zurück in die Heimat</w:t>
      </w:r>
      <w:r w:rsidR="00267296">
        <w:rPr>
          <w:sz w:val="32"/>
          <w:szCs w:val="32"/>
        </w:rPr>
        <w:t>,</w:t>
      </w:r>
      <w:r w:rsidR="00D22899">
        <w:rPr>
          <w:sz w:val="32"/>
          <w:szCs w:val="32"/>
        </w:rPr>
        <w:t xml:space="preserve"> </w:t>
      </w:r>
      <w:r w:rsidR="00FF5C0B">
        <w:rPr>
          <w:sz w:val="32"/>
          <w:szCs w:val="32"/>
        </w:rPr>
        <w:t>denn ich will de</w:t>
      </w:r>
      <w:r w:rsidR="009B1439">
        <w:rPr>
          <w:sz w:val="32"/>
          <w:szCs w:val="32"/>
        </w:rPr>
        <w:t xml:space="preserve">inen Körper </w:t>
      </w:r>
      <w:r w:rsidR="00FF5C0B">
        <w:rPr>
          <w:sz w:val="32"/>
          <w:szCs w:val="32"/>
        </w:rPr>
        <w:t>in geistlicher Weise erfüllen</w:t>
      </w:r>
      <w:r w:rsidR="00612AE5">
        <w:rPr>
          <w:sz w:val="32"/>
          <w:szCs w:val="32"/>
        </w:rPr>
        <w:t>“</w:t>
      </w:r>
      <w:r w:rsidR="00267296">
        <w:rPr>
          <w:sz w:val="32"/>
          <w:szCs w:val="32"/>
        </w:rPr>
        <w:t>,</w:t>
      </w:r>
      <w:r w:rsidR="00612AE5">
        <w:rPr>
          <w:sz w:val="32"/>
          <w:szCs w:val="32"/>
        </w:rPr>
        <w:t xml:space="preserve"> überzeugte</w:t>
      </w:r>
      <w:r w:rsidR="00F97804">
        <w:rPr>
          <w:sz w:val="32"/>
          <w:szCs w:val="32"/>
        </w:rPr>
        <w:t>n</w:t>
      </w:r>
      <w:r w:rsidR="00D22899">
        <w:rPr>
          <w:sz w:val="32"/>
          <w:szCs w:val="32"/>
        </w:rPr>
        <w:t xml:space="preserve"> </w:t>
      </w:r>
      <w:r w:rsidR="00612AE5">
        <w:rPr>
          <w:sz w:val="32"/>
          <w:szCs w:val="32"/>
        </w:rPr>
        <w:t>Franz vollends.</w:t>
      </w:r>
      <w:r w:rsidR="00784E92">
        <w:rPr>
          <w:sz w:val="32"/>
          <w:szCs w:val="32"/>
        </w:rPr>
        <w:t xml:space="preserve"> </w:t>
      </w:r>
      <w:r w:rsidR="00612AE5">
        <w:rPr>
          <w:sz w:val="32"/>
          <w:szCs w:val="32"/>
        </w:rPr>
        <w:t>1204 und 1205 veränderte das Leben von Franziskus komplett. Er zog sich immer mehr zurück und widmete sich seine</w:t>
      </w:r>
      <w:r w:rsidR="00267296">
        <w:rPr>
          <w:sz w:val="32"/>
          <w:szCs w:val="32"/>
        </w:rPr>
        <w:t>m</w:t>
      </w:r>
      <w:r w:rsidR="00612AE5">
        <w:rPr>
          <w:sz w:val="32"/>
          <w:szCs w:val="32"/>
        </w:rPr>
        <w:t xml:space="preserve"> Glauben. Infolge eines Streites mit seinem Vater verzichtete der junge Franziskus auf sein Erbe und jegliche Unterstützung seiner Familie. Er lebte von nun</w:t>
      </w:r>
      <w:r w:rsidR="00267296">
        <w:rPr>
          <w:sz w:val="32"/>
          <w:szCs w:val="32"/>
        </w:rPr>
        <w:t xml:space="preserve"> an</w:t>
      </w:r>
      <w:r w:rsidR="00EE46EA">
        <w:rPr>
          <w:sz w:val="32"/>
          <w:szCs w:val="32"/>
        </w:rPr>
        <w:t xml:space="preserve"> ohne Vermögen,</w:t>
      </w:r>
      <w:r w:rsidR="00612AE5">
        <w:rPr>
          <w:sz w:val="32"/>
          <w:szCs w:val="32"/>
        </w:rPr>
        <w:t xml:space="preserve"> </w:t>
      </w:r>
      <w:r w:rsidR="00EE46EA">
        <w:rPr>
          <w:sz w:val="32"/>
          <w:szCs w:val="32"/>
        </w:rPr>
        <w:t xml:space="preserve">nach dem Vorbild Jesu Christi. Als seinen Vater bezeichnete er von nun an nur noch Gott. Seinen Auftrag sah er darin, seinen Glauben in die Welt zu tragen. </w:t>
      </w:r>
    </w:p>
    <w:p w14:paraId="22C0620E" w14:textId="5A31C563" w:rsidR="00EE46EA" w:rsidRDefault="00EE46EA" w:rsidP="004F01DF">
      <w:pPr>
        <w:spacing w:after="0"/>
        <w:rPr>
          <w:sz w:val="32"/>
          <w:szCs w:val="32"/>
        </w:rPr>
      </w:pPr>
      <w:r>
        <w:rPr>
          <w:sz w:val="32"/>
          <w:szCs w:val="32"/>
        </w:rPr>
        <w:t>Franziskus verstarb völlig verarmt 1226.</w:t>
      </w:r>
    </w:p>
    <w:p w14:paraId="497E8821" w14:textId="75C338AD" w:rsidR="00F97804" w:rsidRDefault="00EE46EA" w:rsidP="004F01DF">
      <w:pPr>
        <w:spacing w:after="0"/>
        <w:rPr>
          <w:sz w:val="32"/>
          <w:szCs w:val="32"/>
        </w:rPr>
      </w:pPr>
      <w:r>
        <w:rPr>
          <w:sz w:val="32"/>
          <w:szCs w:val="32"/>
        </w:rPr>
        <w:t>Im Jahre 1228 wurde Franziskus vom Papst Gregor den IX.</w:t>
      </w:r>
      <w:r w:rsidR="00F97804">
        <w:rPr>
          <w:sz w:val="32"/>
          <w:szCs w:val="32"/>
        </w:rPr>
        <w:t xml:space="preserve"> h</w:t>
      </w:r>
      <w:r>
        <w:rPr>
          <w:sz w:val="32"/>
          <w:szCs w:val="32"/>
        </w:rPr>
        <w:t>eilig</w:t>
      </w:r>
      <w:r w:rsidR="00F97804">
        <w:rPr>
          <w:sz w:val="32"/>
          <w:szCs w:val="32"/>
        </w:rPr>
        <w:t>g</w:t>
      </w:r>
      <w:r>
        <w:rPr>
          <w:sz w:val="32"/>
          <w:szCs w:val="32"/>
        </w:rPr>
        <w:t>esprochen.</w:t>
      </w:r>
    </w:p>
    <w:p w14:paraId="2C74B2F4" w14:textId="67CE7A63" w:rsidR="00F97804" w:rsidRPr="00D22899" w:rsidRDefault="00F97804" w:rsidP="004F01DF">
      <w:pPr>
        <w:spacing w:after="0"/>
        <w:rPr>
          <w:b/>
          <w:sz w:val="32"/>
          <w:szCs w:val="32"/>
        </w:rPr>
      </w:pPr>
      <w:r w:rsidRPr="00D22899">
        <w:rPr>
          <w:b/>
          <w:sz w:val="32"/>
          <w:szCs w:val="32"/>
        </w:rPr>
        <w:t>Die Leitung der Senioren</w:t>
      </w:r>
      <w:r w:rsidR="00D22899">
        <w:rPr>
          <w:b/>
          <w:sz w:val="32"/>
          <w:szCs w:val="32"/>
        </w:rPr>
        <w:t xml:space="preserve"> </w:t>
      </w:r>
      <w:r w:rsidR="009B1439">
        <w:rPr>
          <w:b/>
          <w:sz w:val="32"/>
          <w:szCs w:val="32"/>
        </w:rPr>
        <w:t>freut sich auf Euch und einen gemütlichen Nachmittag</w:t>
      </w:r>
      <w:r w:rsidRPr="00D22899">
        <w:rPr>
          <w:b/>
          <w:sz w:val="32"/>
          <w:szCs w:val="32"/>
        </w:rPr>
        <w:t>.</w:t>
      </w:r>
    </w:p>
    <w:p w14:paraId="14021741" w14:textId="3613659A" w:rsidR="00F97804" w:rsidRDefault="007E545A" w:rsidP="004F01DF">
      <w:pPr>
        <w:spacing w:after="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3C849" wp14:editId="5EA00716">
                <wp:simplePos x="0" y="0"/>
                <wp:positionH relativeFrom="margin">
                  <wp:align>left</wp:align>
                </wp:positionH>
                <wp:positionV relativeFrom="paragraph">
                  <wp:posOffset>1292225</wp:posOffset>
                </wp:positionV>
                <wp:extent cx="6562725" cy="466725"/>
                <wp:effectExtent l="19050" t="19050" r="47625" b="476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D44B" w14:textId="7BDDA6BF" w:rsidR="002B0F9B" w:rsidRPr="002B0F9B" w:rsidRDefault="002B0F9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7E545A" w:rsidRPr="002B0F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Spielenachmittag </w:t>
                            </w:r>
                            <w:r w:rsidR="007E545A">
                              <w:rPr>
                                <w:b/>
                                <w:sz w:val="36"/>
                                <w:szCs w:val="36"/>
                              </w:rPr>
                              <w:t>am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Mittw</w:t>
                            </w:r>
                            <w:r w:rsidR="00267296">
                              <w:rPr>
                                <w:b/>
                                <w:sz w:val="36"/>
                                <w:szCs w:val="36"/>
                              </w:rPr>
                              <w:t>och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29.Mai 2024 </w:t>
                            </w:r>
                            <w:r w:rsidR="009E779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ab 14:00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3C8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1.75pt;width:516.75pt;height:3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" strokecolor="#ffc000" strokeweight="4.5pt">
                <v:textbox>
                  <w:txbxContent>
                    <w:p w14:paraId="0CEAD44B" w14:textId="7BDDA6BF" w:rsidR="002B0F9B" w:rsidRPr="002B0F9B" w:rsidRDefault="002B0F9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="007E545A" w:rsidRPr="002B0F9B">
                        <w:rPr>
                          <w:b/>
                          <w:sz w:val="36"/>
                          <w:szCs w:val="36"/>
                        </w:rPr>
                        <w:t xml:space="preserve">Spielenachmittag </w:t>
                      </w:r>
                      <w:r w:rsidR="007E545A">
                        <w:rPr>
                          <w:b/>
                          <w:sz w:val="36"/>
                          <w:szCs w:val="36"/>
                        </w:rPr>
                        <w:t>am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Mittw</w:t>
                      </w:r>
                      <w:r w:rsidR="00267296">
                        <w:rPr>
                          <w:b/>
                          <w:sz w:val="36"/>
                          <w:szCs w:val="36"/>
                        </w:rPr>
                        <w:t>och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29.Mai 2024 </w:t>
                      </w:r>
                      <w:r w:rsidR="009E779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ab 14:00 Uhr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E92" w:rsidRPr="00784E92">
        <w:rPr>
          <w:rFonts w:ascii="Amazone BT" w:hAnsi="Amazone BT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C9BBE" wp14:editId="1F239737">
                <wp:simplePos x="0" y="0"/>
                <wp:positionH relativeFrom="column">
                  <wp:posOffset>-50165</wp:posOffset>
                </wp:positionH>
                <wp:positionV relativeFrom="paragraph">
                  <wp:posOffset>295910</wp:posOffset>
                </wp:positionV>
                <wp:extent cx="6638925" cy="85725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5FE4" w14:textId="5605F96A" w:rsidR="00784E92" w:rsidRDefault="00784E92" w:rsidP="00784E9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4E92">
                              <w:rPr>
                                <w:b/>
                                <w:sz w:val="32"/>
                                <w:szCs w:val="32"/>
                              </w:rPr>
                              <w:t>Senioren die nicht Mobil sind</w:t>
                            </w:r>
                            <w:r w:rsidR="007E545A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werden </w:t>
                            </w:r>
                            <w:r w:rsidR="009B14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um 13:30 Uhr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von </w:t>
                            </w:r>
                            <w:r w:rsidR="007E545A">
                              <w:rPr>
                                <w:b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7E54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ause abgeholt.</w:t>
                            </w:r>
                          </w:p>
                          <w:p w14:paraId="1697A4F2" w14:textId="51F324AE" w:rsidR="00784E92" w:rsidRDefault="00784E92" w:rsidP="00784E9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Bitte </w:t>
                            </w:r>
                            <w:r w:rsidR="009B1439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nmelden bei</w:t>
                            </w:r>
                            <w:r w:rsidR="009B1439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Karl Tarasow Tel: 0664 73016434    oder</w:t>
                            </w:r>
                          </w:p>
                          <w:p w14:paraId="253CFEFE" w14:textId="69075C5B" w:rsidR="00784E92" w:rsidRDefault="00784E92" w:rsidP="00784E9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Franz Spannbruckner Tel: 02275 5750</w:t>
                            </w:r>
                          </w:p>
                          <w:p w14:paraId="79A32B2C" w14:textId="77777777" w:rsidR="00784E92" w:rsidRPr="00784E92" w:rsidRDefault="00784E92" w:rsidP="00784E92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C9B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95pt;margin-top:23.3pt;width:522.7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" stroked="f">
                <v:textbox>
                  <w:txbxContent>
                    <w:p w14:paraId="0DA25FE4" w14:textId="5605F96A" w:rsidR="00784E92" w:rsidRDefault="00784E92" w:rsidP="00784E9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784E92">
                        <w:rPr>
                          <w:b/>
                          <w:sz w:val="32"/>
                          <w:szCs w:val="32"/>
                        </w:rPr>
                        <w:t>Senioren die nicht Mobil sind</w:t>
                      </w:r>
                      <w:r w:rsidR="007E545A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werden </w:t>
                      </w:r>
                      <w:r w:rsidR="009B1439">
                        <w:rPr>
                          <w:b/>
                          <w:sz w:val="32"/>
                          <w:szCs w:val="32"/>
                        </w:rPr>
                        <w:t xml:space="preserve">um 13:30 Uhr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von </w:t>
                      </w:r>
                      <w:r w:rsidR="007E545A">
                        <w:rPr>
                          <w:b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u</w:t>
                      </w:r>
                      <w:r w:rsidR="007E545A">
                        <w:rPr>
                          <w:b/>
                          <w:sz w:val="32"/>
                          <w:szCs w:val="32"/>
                        </w:rPr>
                        <w:t xml:space="preserve"> 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ause abgeholt.</w:t>
                      </w:r>
                    </w:p>
                    <w:p w14:paraId="1697A4F2" w14:textId="51F324AE" w:rsidR="00784E92" w:rsidRDefault="00784E92" w:rsidP="00784E9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Bitte </w:t>
                      </w:r>
                      <w:r w:rsidR="009B1439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nmelden bei</w:t>
                      </w:r>
                      <w:r w:rsidR="009B1439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Karl Tarasow Tel: 0664 73016434    oder</w:t>
                      </w:r>
                    </w:p>
                    <w:p w14:paraId="253CFEFE" w14:textId="69075C5B" w:rsidR="00784E92" w:rsidRDefault="00784E92" w:rsidP="00784E9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Franz Spannbruckner Tel: 02275 5750</w:t>
                      </w:r>
                    </w:p>
                    <w:p w14:paraId="79A32B2C" w14:textId="77777777" w:rsidR="00784E92" w:rsidRPr="00784E92" w:rsidRDefault="00784E92" w:rsidP="00784E92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7804" w:rsidRPr="00D22899">
        <w:rPr>
          <w:b/>
          <w:sz w:val="32"/>
          <w:szCs w:val="32"/>
        </w:rPr>
        <w:t>Für Brötchen, Kaffee und Kuchen sorg</w:t>
      </w:r>
      <w:r w:rsidR="00BE0C16">
        <w:rPr>
          <w:b/>
          <w:sz w:val="32"/>
          <w:szCs w:val="32"/>
        </w:rPr>
        <w:t>t</w:t>
      </w:r>
      <w:r w:rsidR="00F97804" w:rsidRPr="00D22899">
        <w:rPr>
          <w:b/>
          <w:sz w:val="32"/>
          <w:szCs w:val="32"/>
        </w:rPr>
        <w:t xml:space="preserve"> das Seniorenteam.</w:t>
      </w:r>
    </w:p>
    <w:p w14:paraId="2D11EA69" w14:textId="0EE54CD7" w:rsidR="009B1439" w:rsidRDefault="007E545A" w:rsidP="009B1439">
      <w:pPr>
        <w:rPr>
          <w:rFonts w:ascii="Amazone BT" w:hAnsi="Amazone BT"/>
          <w:sz w:val="40"/>
          <w:szCs w:val="40"/>
        </w:rPr>
      </w:pPr>
      <w:r w:rsidRPr="009B1439">
        <w:rPr>
          <w:rFonts w:ascii="Amazone BT" w:hAnsi="Amazone BT"/>
          <w:b/>
          <w:sz w:val="40"/>
          <w:szCs w:val="40"/>
        </w:rPr>
        <w:t>Von Franz</w:t>
      </w:r>
      <w:bookmarkStart w:id="0" w:name="_GoBack"/>
      <w:bookmarkEnd w:id="0"/>
    </w:p>
    <w:sectPr w:rsidR="009B1439" w:rsidSect="009B1439">
      <w:pgSz w:w="11906" w:h="16838"/>
      <w:pgMar w:top="141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A"/>
    <w:rsid w:val="00187FA7"/>
    <w:rsid w:val="00236A58"/>
    <w:rsid w:val="00267296"/>
    <w:rsid w:val="002B0F9B"/>
    <w:rsid w:val="002D1850"/>
    <w:rsid w:val="003E4A4A"/>
    <w:rsid w:val="004F01DF"/>
    <w:rsid w:val="00612AE5"/>
    <w:rsid w:val="0077731E"/>
    <w:rsid w:val="00784E92"/>
    <w:rsid w:val="007E545A"/>
    <w:rsid w:val="009658B8"/>
    <w:rsid w:val="009B1439"/>
    <w:rsid w:val="009E779F"/>
    <w:rsid w:val="00A73C38"/>
    <w:rsid w:val="00BE0C16"/>
    <w:rsid w:val="00D22899"/>
    <w:rsid w:val="00EE46EA"/>
    <w:rsid w:val="00F97804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5016"/>
  <w15:chartTrackingRefBased/>
  <w15:docId w15:val="{9E1962B3-CCC3-4E79-8D28-E2E6B0E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spannbf5</dc:creator>
  <cp:keywords/>
  <dc:description/>
  <cp:lastModifiedBy>Karl</cp:lastModifiedBy>
  <cp:revision>11</cp:revision>
  <cp:lastPrinted>2024-04-03T14:34:00Z</cp:lastPrinted>
  <dcterms:created xsi:type="dcterms:W3CDTF">2024-03-24T14:48:00Z</dcterms:created>
  <dcterms:modified xsi:type="dcterms:W3CDTF">2024-04-03T14:35:00Z</dcterms:modified>
</cp:coreProperties>
</file>